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B0CF" w14:textId="247BEDD8" w:rsidR="008A61ED" w:rsidRPr="00987C10" w:rsidRDefault="004C63AF" w:rsidP="00987C10">
      <w:pPr>
        <w:rPr>
          <w:b/>
          <w:bCs/>
          <w:sz w:val="24"/>
          <w:szCs w:val="24"/>
        </w:rPr>
      </w:pPr>
      <w:r w:rsidRPr="00987C10">
        <w:rPr>
          <w:b/>
          <w:bCs/>
          <w:sz w:val="24"/>
          <w:szCs w:val="24"/>
        </w:rPr>
        <w:t>Considerations</w:t>
      </w:r>
      <w:r w:rsidR="00D31BFD" w:rsidRPr="00987C10">
        <w:rPr>
          <w:b/>
          <w:bCs/>
          <w:sz w:val="24"/>
          <w:szCs w:val="24"/>
        </w:rPr>
        <w:t xml:space="preserve"> for Telecommuting</w:t>
      </w:r>
    </w:p>
    <w:p w14:paraId="0F9A08BE" w14:textId="43ED3272" w:rsidR="004A2E8F" w:rsidRPr="00B0583C" w:rsidRDefault="004A2E8F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Determine under which circumstances telecommuting will be permitted.</w:t>
      </w:r>
    </w:p>
    <w:p w14:paraId="1F4C9488" w14:textId="66DA002C" w:rsidR="004A2E8F" w:rsidRPr="00B0583C" w:rsidRDefault="00E96C3E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Employee requests to work from home</w:t>
      </w:r>
      <w:r w:rsidR="004A2E8F" w:rsidRPr="00B0583C">
        <w:rPr>
          <w:sz w:val="24"/>
          <w:szCs w:val="24"/>
        </w:rPr>
        <w:t>.</w:t>
      </w:r>
    </w:p>
    <w:p w14:paraId="54457F89" w14:textId="254C67CC" w:rsidR="007B4027" w:rsidRPr="00B0583C" w:rsidRDefault="007B4027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To care for a family member.</w:t>
      </w:r>
    </w:p>
    <w:p w14:paraId="2D69176B" w14:textId="77777777" w:rsidR="00987C10" w:rsidRDefault="007B4027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 xml:space="preserve">As a </w:t>
      </w:r>
      <w:r w:rsidR="00624636" w:rsidRPr="00B0583C">
        <w:rPr>
          <w:sz w:val="24"/>
          <w:szCs w:val="24"/>
        </w:rPr>
        <w:t>social-</w:t>
      </w:r>
      <w:r w:rsidRPr="00B0583C">
        <w:rPr>
          <w:sz w:val="24"/>
          <w:szCs w:val="24"/>
        </w:rPr>
        <w:t>distancing precaution.</w:t>
      </w:r>
    </w:p>
    <w:p w14:paraId="4842D916" w14:textId="1C2AB4DC" w:rsidR="007B4027" w:rsidRPr="00987C10" w:rsidRDefault="007B4027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87C10">
        <w:rPr>
          <w:sz w:val="24"/>
          <w:szCs w:val="24"/>
        </w:rPr>
        <w:t>As a reasonable accommodation due to a disability.</w:t>
      </w:r>
    </w:p>
    <w:p w14:paraId="77F13091" w14:textId="77777777" w:rsidR="007B4027" w:rsidRPr="00B0583C" w:rsidRDefault="007B4027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Required</w:t>
      </w:r>
      <w:r w:rsidR="003152D8" w:rsidRPr="00B0583C">
        <w:rPr>
          <w:sz w:val="24"/>
          <w:szCs w:val="24"/>
        </w:rPr>
        <w:t xml:space="preserve"> by the employer</w:t>
      </w:r>
      <w:r w:rsidRPr="00B0583C">
        <w:rPr>
          <w:sz w:val="24"/>
          <w:szCs w:val="24"/>
        </w:rPr>
        <w:t>.</w:t>
      </w:r>
    </w:p>
    <w:p w14:paraId="5D871E0F" w14:textId="3353955A" w:rsidR="003152D8" w:rsidRPr="00B0583C" w:rsidRDefault="007B4027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T</w:t>
      </w:r>
      <w:r w:rsidR="003152D8" w:rsidRPr="00B0583C">
        <w:rPr>
          <w:sz w:val="24"/>
          <w:szCs w:val="24"/>
        </w:rPr>
        <w:t>o promote social distancing.</w:t>
      </w:r>
    </w:p>
    <w:p w14:paraId="051282BE" w14:textId="2C12B953" w:rsidR="007B4027" w:rsidRPr="00B0583C" w:rsidRDefault="007B4027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For employees showing signs of illness.</w:t>
      </w:r>
    </w:p>
    <w:p w14:paraId="28955CB6" w14:textId="63D1E99A" w:rsidR="007B4027" w:rsidRPr="00B0583C" w:rsidRDefault="007B4027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For employees returning from travel to an affected area</w:t>
      </w:r>
      <w:r w:rsidR="00B04D99" w:rsidRPr="00B0583C">
        <w:rPr>
          <w:sz w:val="24"/>
          <w:szCs w:val="24"/>
        </w:rPr>
        <w:t xml:space="preserve"> or exposed to a contagious individual</w:t>
      </w:r>
      <w:r w:rsidRPr="00B0583C">
        <w:rPr>
          <w:sz w:val="24"/>
          <w:szCs w:val="24"/>
        </w:rPr>
        <w:t>.</w:t>
      </w:r>
      <w:r w:rsidR="00987C10">
        <w:rPr>
          <w:sz w:val="24"/>
          <w:szCs w:val="24"/>
        </w:rPr>
        <w:br/>
      </w:r>
    </w:p>
    <w:p w14:paraId="1C552FB5" w14:textId="3C65409A" w:rsidR="00D31BFD" w:rsidRPr="00B0583C" w:rsidRDefault="00D31BFD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 xml:space="preserve">Identify </w:t>
      </w:r>
      <w:r w:rsidR="007B4027" w:rsidRPr="00B0583C">
        <w:rPr>
          <w:sz w:val="24"/>
          <w:szCs w:val="24"/>
        </w:rPr>
        <w:t>which</w:t>
      </w:r>
      <w:r w:rsidRPr="00B0583C">
        <w:rPr>
          <w:sz w:val="24"/>
          <w:szCs w:val="24"/>
        </w:rPr>
        <w:t xml:space="preserve"> positions are</w:t>
      </w:r>
      <w:r w:rsidR="007B4027" w:rsidRPr="00B0583C">
        <w:rPr>
          <w:sz w:val="24"/>
          <w:szCs w:val="24"/>
        </w:rPr>
        <w:t>/are not</w:t>
      </w:r>
      <w:r w:rsidRPr="00B0583C">
        <w:rPr>
          <w:sz w:val="24"/>
          <w:szCs w:val="24"/>
        </w:rPr>
        <w:t xml:space="preserve"> conducive to working from home.</w:t>
      </w:r>
    </w:p>
    <w:p w14:paraId="2C8DCA3F" w14:textId="6EBDCEF0" w:rsidR="00D31BFD" w:rsidRPr="00B0583C" w:rsidRDefault="00D31BFD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Positions that can be regularly performed remotely.</w:t>
      </w:r>
    </w:p>
    <w:p w14:paraId="6B59241A" w14:textId="78A442CF" w:rsidR="00D31BFD" w:rsidRPr="00B0583C" w:rsidRDefault="00D31BFD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Positions that include some job duties that can be performed remotely.</w:t>
      </w:r>
    </w:p>
    <w:p w14:paraId="3C0D3EBC" w14:textId="06FB993B" w:rsidR="00D31BFD" w:rsidRPr="00B0583C" w:rsidRDefault="00D31BFD" w:rsidP="00987C10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Positions that do not allow for remote work.</w:t>
      </w:r>
      <w:r w:rsidR="00987C10">
        <w:rPr>
          <w:sz w:val="24"/>
          <w:szCs w:val="24"/>
        </w:rPr>
        <w:br/>
      </w:r>
    </w:p>
    <w:p w14:paraId="1269B746" w14:textId="30871DD4" w:rsidR="00D31BFD" w:rsidRPr="00B0583C" w:rsidRDefault="00D31BFD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Identify the equipment necessary for employees to work from home.</w:t>
      </w:r>
    </w:p>
    <w:p w14:paraId="4A900DDB" w14:textId="429288A5" w:rsidR="00D31BFD" w:rsidRPr="00B0583C" w:rsidRDefault="00D31BFD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Determine if employees will be permitted to use personal devices/home computers for business purposes.</w:t>
      </w:r>
    </w:p>
    <w:p w14:paraId="0A9106CC" w14:textId="7D322F91" w:rsidR="00D31BFD" w:rsidRPr="00B0583C" w:rsidRDefault="00D31BFD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 xml:space="preserve">Determine if additional hardware must be purchased and identify the budget </w:t>
      </w:r>
      <w:r w:rsidR="007B4027" w:rsidRPr="00B0583C">
        <w:rPr>
          <w:sz w:val="24"/>
          <w:szCs w:val="24"/>
        </w:rPr>
        <w:t xml:space="preserve">and timeline necessary </w:t>
      </w:r>
      <w:r w:rsidRPr="00B0583C">
        <w:rPr>
          <w:sz w:val="24"/>
          <w:szCs w:val="24"/>
        </w:rPr>
        <w:t>for these items.</w:t>
      </w:r>
      <w:r w:rsidR="00987C10">
        <w:rPr>
          <w:sz w:val="24"/>
          <w:szCs w:val="24"/>
        </w:rPr>
        <w:br/>
      </w:r>
    </w:p>
    <w:p w14:paraId="5EF86BED" w14:textId="313BF664" w:rsidR="00D31BFD" w:rsidRPr="00B0583C" w:rsidRDefault="00D31BFD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 xml:space="preserve">Identify the software needed for employees to work from home. </w:t>
      </w:r>
    </w:p>
    <w:p w14:paraId="64683297" w14:textId="13448826" w:rsidR="004A2E8F" w:rsidRPr="00B0583C" w:rsidRDefault="004A2E8F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Coordinate with the IT department to install software as required.</w:t>
      </w:r>
    </w:p>
    <w:p w14:paraId="21555E17" w14:textId="0957C44A" w:rsidR="004A2E8F" w:rsidRPr="00B0583C" w:rsidRDefault="004A2E8F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Designate a point of contact within the IT department to troubleshoot and assist teleworkers.</w:t>
      </w:r>
      <w:r w:rsidR="00987C10">
        <w:rPr>
          <w:sz w:val="24"/>
          <w:szCs w:val="24"/>
        </w:rPr>
        <w:br/>
      </w:r>
    </w:p>
    <w:p w14:paraId="34D80AE8" w14:textId="2B5056E0" w:rsidR="004A2E8F" w:rsidRPr="00B0583C" w:rsidRDefault="003313BF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Recording of Work Time</w:t>
      </w:r>
    </w:p>
    <w:p w14:paraId="60A71252" w14:textId="0712130B" w:rsidR="00A57E7E" w:rsidRPr="00B0583C" w:rsidRDefault="00A57E7E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Address timekeeping</w:t>
      </w:r>
      <w:r w:rsidR="00B04D99" w:rsidRPr="00B0583C">
        <w:rPr>
          <w:sz w:val="24"/>
          <w:szCs w:val="24"/>
        </w:rPr>
        <w:t xml:space="preserve"> procedures </w:t>
      </w:r>
      <w:r w:rsidRPr="00B0583C">
        <w:rPr>
          <w:sz w:val="24"/>
          <w:szCs w:val="24"/>
        </w:rPr>
        <w:t xml:space="preserve">for nonexempt employees </w:t>
      </w:r>
      <w:r w:rsidR="00B04D99" w:rsidRPr="00B0583C">
        <w:rPr>
          <w:sz w:val="24"/>
          <w:szCs w:val="24"/>
        </w:rPr>
        <w:t xml:space="preserve">if these will differ for teleworkers </w:t>
      </w:r>
      <w:r w:rsidRPr="00B0583C">
        <w:rPr>
          <w:sz w:val="24"/>
          <w:szCs w:val="24"/>
        </w:rPr>
        <w:t xml:space="preserve">and </w:t>
      </w:r>
      <w:r w:rsidR="00ED148C" w:rsidRPr="00B0583C">
        <w:rPr>
          <w:sz w:val="24"/>
          <w:szCs w:val="24"/>
        </w:rPr>
        <w:t xml:space="preserve">address </w:t>
      </w:r>
      <w:r w:rsidRPr="00B0583C">
        <w:rPr>
          <w:sz w:val="24"/>
          <w:szCs w:val="24"/>
        </w:rPr>
        <w:t>expectations for preapproved overtime work.</w:t>
      </w:r>
      <w:r w:rsidR="00987C10">
        <w:rPr>
          <w:sz w:val="24"/>
          <w:szCs w:val="24"/>
        </w:rPr>
        <w:br/>
      </w:r>
    </w:p>
    <w:p w14:paraId="294D65E4" w14:textId="5B713D66" w:rsidR="007B4027" w:rsidRPr="00B0583C" w:rsidRDefault="00E5712D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Develop an information security policy for remote workers</w:t>
      </w:r>
      <w:r w:rsidR="003313BF" w:rsidRPr="00B0583C">
        <w:rPr>
          <w:sz w:val="24"/>
          <w:szCs w:val="24"/>
        </w:rPr>
        <w:t xml:space="preserve"> to mitigate and reduce cyberattack vulnerability. </w:t>
      </w:r>
      <w:r w:rsidR="00987C10">
        <w:rPr>
          <w:sz w:val="24"/>
          <w:szCs w:val="24"/>
        </w:rPr>
        <w:br/>
      </w:r>
      <w:r w:rsidR="003313BF" w:rsidRPr="00B0583C">
        <w:rPr>
          <w:sz w:val="24"/>
          <w:szCs w:val="24"/>
        </w:rPr>
        <w:t xml:space="preserve"> </w:t>
      </w:r>
    </w:p>
    <w:p w14:paraId="409C3012" w14:textId="4CAEEBB6" w:rsidR="00E5712D" w:rsidRPr="00B0583C" w:rsidRDefault="00E5712D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 xml:space="preserve">Determine what </w:t>
      </w:r>
      <w:r w:rsidR="00E96C3E" w:rsidRPr="00B0583C">
        <w:rPr>
          <w:sz w:val="24"/>
          <w:szCs w:val="24"/>
        </w:rPr>
        <w:t>level(s) of</w:t>
      </w:r>
      <w:r w:rsidRPr="00B0583C">
        <w:rPr>
          <w:sz w:val="24"/>
          <w:szCs w:val="24"/>
        </w:rPr>
        <w:t xml:space="preserve"> access will be permitted to the organization’s networks and how access will occur. </w:t>
      </w:r>
    </w:p>
    <w:p w14:paraId="03E5B613" w14:textId="169D2E4E" w:rsidR="00E96C3E" w:rsidRPr="00B0583C" w:rsidRDefault="00E96C3E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Determine if a virtual private network (VPN)</w:t>
      </w:r>
      <w:r w:rsidR="003152D8" w:rsidRPr="00B0583C">
        <w:rPr>
          <w:sz w:val="24"/>
          <w:szCs w:val="24"/>
        </w:rPr>
        <w:t>,</w:t>
      </w:r>
      <w:r w:rsidRPr="00B0583C">
        <w:rPr>
          <w:sz w:val="24"/>
          <w:szCs w:val="24"/>
        </w:rPr>
        <w:t xml:space="preserve"> remote desktop</w:t>
      </w:r>
      <w:r w:rsidR="003152D8" w:rsidRPr="00B0583C">
        <w:rPr>
          <w:sz w:val="24"/>
          <w:szCs w:val="24"/>
        </w:rPr>
        <w:t xml:space="preserve"> or </w:t>
      </w:r>
      <w:r w:rsidRPr="00B0583C">
        <w:rPr>
          <w:sz w:val="24"/>
          <w:szCs w:val="24"/>
        </w:rPr>
        <w:t xml:space="preserve">portal exists and if not, </w:t>
      </w:r>
      <w:r w:rsidR="00483618" w:rsidRPr="00B0583C">
        <w:rPr>
          <w:sz w:val="24"/>
          <w:szCs w:val="24"/>
        </w:rPr>
        <w:t xml:space="preserve">determine </w:t>
      </w:r>
      <w:r w:rsidRPr="00B0583C">
        <w:rPr>
          <w:sz w:val="24"/>
          <w:szCs w:val="24"/>
        </w:rPr>
        <w:t>if this technology is necessary for secure remote access to the organization’s network.</w:t>
      </w:r>
    </w:p>
    <w:p w14:paraId="0705B0E0" w14:textId="224D58EF" w:rsidR="003152D8" w:rsidRPr="00B0583C" w:rsidRDefault="003313BF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lastRenderedPageBreak/>
        <w:t>Review</w:t>
      </w:r>
      <w:r w:rsidR="003152D8" w:rsidRPr="00B0583C">
        <w:rPr>
          <w:sz w:val="24"/>
          <w:szCs w:val="24"/>
        </w:rPr>
        <w:t xml:space="preserve"> telecommuting policy and procedures to employees.</w:t>
      </w:r>
      <w:r w:rsidR="00987C10">
        <w:rPr>
          <w:sz w:val="24"/>
          <w:szCs w:val="24"/>
        </w:rPr>
        <w:br/>
      </w:r>
    </w:p>
    <w:p w14:paraId="124D3821" w14:textId="0C598B5D" w:rsidR="00D31BFD" w:rsidRPr="00B0583C" w:rsidRDefault="00D31BFD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Develop a</w:t>
      </w:r>
      <w:r w:rsidR="003313BF" w:rsidRPr="00B0583C">
        <w:rPr>
          <w:sz w:val="24"/>
          <w:szCs w:val="24"/>
        </w:rPr>
        <w:t xml:space="preserve"> telecommuting agreement </w:t>
      </w:r>
      <w:r w:rsidRPr="00B0583C">
        <w:rPr>
          <w:sz w:val="24"/>
          <w:szCs w:val="24"/>
        </w:rPr>
        <w:t>by the employee</w:t>
      </w:r>
      <w:r w:rsidR="003313BF" w:rsidRPr="00B0583C">
        <w:rPr>
          <w:sz w:val="24"/>
          <w:szCs w:val="24"/>
        </w:rPr>
        <w:t xml:space="preserve"> and his or her supervisor, if necessary.</w:t>
      </w:r>
      <w:r w:rsidR="00987C10">
        <w:rPr>
          <w:sz w:val="24"/>
          <w:szCs w:val="24"/>
        </w:rPr>
        <w:br/>
      </w:r>
    </w:p>
    <w:p w14:paraId="565C154E" w14:textId="4D223DB0" w:rsidR="004A2E8F" w:rsidRPr="00B0583C" w:rsidRDefault="004A2E8F" w:rsidP="00987C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 xml:space="preserve">Determine </w:t>
      </w:r>
      <w:r w:rsidR="00E96C3E" w:rsidRPr="00B0583C">
        <w:rPr>
          <w:sz w:val="24"/>
          <w:szCs w:val="24"/>
        </w:rPr>
        <w:t xml:space="preserve">the </w:t>
      </w:r>
      <w:r w:rsidR="003313BF" w:rsidRPr="00B0583C">
        <w:rPr>
          <w:sz w:val="24"/>
          <w:szCs w:val="24"/>
        </w:rPr>
        <w:t>communication</w:t>
      </w:r>
      <w:r w:rsidRPr="00B0583C">
        <w:rPr>
          <w:sz w:val="24"/>
          <w:szCs w:val="24"/>
        </w:rPr>
        <w:t xml:space="preserve"> needs </w:t>
      </w:r>
      <w:r w:rsidR="00E96C3E" w:rsidRPr="00B0583C">
        <w:rPr>
          <w:sz w:val="24"/>
          <w:szCs w:val="24"/>
        </w:rPr>
        <w:t>of</w:t>
      </w:r>
      <w:r w:rsidR="003313BF" w:rsidRPr="00B0583C">
        <w:rPr>
          <w:sz w:val="24"/>
          <w:szCs w:val="24"/>
        </w:rPr>
        <w:t xml:space="preserve"> supervisors and employees</w:t>
      </w:r>
    </w:p>
    <w:p w14:paraId="35A56447" w14:textId="0903D911" w:rsidR="003313BF" w:rsidRPr="00B0583C" w:rsidRDefault="003313BF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Meeting or touchpoints with telecommuters to ensure connectivity with organization</w:t>
      </w:r>
    </w:p>
    <w:p w14:paraId="00BB7807" w14:textId="21A3C2BD" w:rsidR="003313BF" w:rsidRPr="00B0583C" w:rsidRDefault="003313BF" w:rsidP="00987C1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0583C">
        <w:rPr>
          <w:sz w:val="24"/>
          <w:szCs w:val="24"/>
        </w:rPr>
        <w:t>Schedule for visiting the office (i.e. frequency, circumstances)</w:t>
      </w:r>
    </w:p>
    <w:p w14:paraId="070E7B1B" w14:textId="77777777" w:rsidR="003313BF" w:rsidRPr="00B0583C" w:rsidRDefault="003313BF" w:rsidP="003313BF">
      <w:pPr>
        <w:pStyle w:val="ListParagraph"/>
        <w:ind w:left="1080"/>
        <w:rPr>
          <w:sz w:val="24"/>
          <w:szCs w:val="24"/>
        </w:rPr>
      </w:pPr>
    </w:p>
    <w:p w14:paraId="01A55A4A" w14:textId="77777777" w:rsidR="00B0583C" w:rsidRPr="00B0583C" w:rsidRDefault="00B0583C">
      <w:pPr>
        <w:pStyle w:val="ListParagraph"/>
        <w:ind w:left="1080"/>
        <w:rPr>
          <w:sz w:val="24"/>
          <w:szCs w:val="24"/>
        </w:rPr>
      </w:pPr>
    </w:p>
    <w:sectPr w:rsidR="00B0583C" w:rsidRPr="00B0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2037"/>
    <w:multiLevelType w:val="hybridMultilevel"/>
    <w:tmpl w:val="4E72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5E2569"/>
    <w:multiLevelType w:val="hybridMultilevel"/>
    <w:tmpl w:val="B1B01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327A9"/>
    <w:multiLevelType w:val="hybridMultilevel"/>
    <w:tmpl w:val="74F0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DCE26A12">
      <w:start w:val="1"/>
      <w:numFmt w:val="bullet"/>
      <w:lvlText w:val="¨"/>
      <w:lvlJc w:val="left"/>
      <w:pPr>
        <w:ind w:left="1800" w:hanging="360"/>
      </w:pPr>
      <w:rPr>
        <w:rFonts w:ascii="Wingdings" w:hAnsi="Wingdings" w:cs="Times New Roman (Body CS)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FD"/>
    <w:rsid w:val="00194041"/>
    <w:rsid w:val="001A401E"/>
    <w:rsid w:val="00311C71"/>
    <w:rsid w:val="003152D8"/>
    <w:rsid w:val="003313BF"/>
    <w:rsid w:val="00483618"/>
    <w:rsid w:val="004A2E8F"/>
    <w:rsid w:val="004C63AF"/>
    <w:rsid w:val="00577FBF"/>
    <w:rsid w:val="00624636"/>
    <w:rsid w:val="00646026"/>
    <w:rsid w:val="00761B15"/>
    <w:rsid w:val="007B4027"/>
    <w:rsid w:val="008A61ED"/>
    <w:rsid w:val="00963833"/>
    <w:rsid w:val="00987C10"/>
    <w:rsid w:val="00A57E7E"/>
    <w:rsid w:val="00A61B98"/>
    <w:rsid w:val="00B04D99"/>
    <w:rsid w:val="00B0583C"/>
    <w:rsid w:val="00D31BFD"/>
    <w:rsid w:val="00D676D7"/>
    <w:rsid w:val="00E5712D"/>
    <w:rsid w:val="00E96C3E"/>
    <w:rsid w:val="00EB0B6E"/>
    <w:rsid w:val="00EC3D6E"/>
    <w:rsid w:val="00ED148C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F913"/>
  <w15:chartTrackingRefBased/>
  <w15:docId w15:val="{706B09D3-68A2-48A4-BCC7-39029F1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2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UC5APVKEY7YA-282198670-258</_dlc_DocId>
    <_dlc_DocIdUrl xmlns="9e35c72e-853b-4481-acd9-8b56c994845b">
      <Url>https://edit.shrm.org/ResourcesAndTools/tools-and-samples/hr-forms/_layouts/15/DocIdRedir.aspx?ID=UC5APVKEY7YA-282198670-258</Url>
      <Description>UC5APVKEY7YA-282198670-258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64AD4-E64E-48CF-B245-F4035645B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CF5C3-DFFF-42D5-A654-CEE71CFA65EA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DC2E3B-9150-4C72-9551-594AEE54EB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BA5DFE-DBD6-43E1-ABF2-BFD4C655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Erin Marshall</cp:lastModifiedBy>
  <cp:revision>9</cp:revision>
  <dcterms:created xsi:type="dcterms:W3CDTF">2020-03-24T21:50:00Z</dcterms:created>
  <dcterms:modified xsi:type="dcterms:W3CDTF">2020-03-25T18:34:00Z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5b8d31d2-7075-4b75-aa06-03c3674486fd</vt:lpwstr>
  </property>
  <property fmtid="{D5CDD505-2E9C-101B-9397-08002B2CF9AE}" pid="4" name="TaxKeyword">
    <vt:lpwstr/>
  </property>
</Properties>
</file>